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72" w:rsidRPr="00FF6512" w:rsidRDefault="005F3D72" w:rsidP="00FF6512">
      <w:pPr>
        <w:jc w:val="center"/>
        <w:rPr>
          <w:sz w:val="36"/>
          <w:szCs w:val="36"/>
        </w:rPr>
      </w:pPr>
      <w:r w:rsidRPr="00826465">
        <w:rPr>
          <w:b/>
          <w:bCs/>
          <w:sz w:val="36"/>
          <w:szCs w:val="36"/>
        </w:rPr>
        <w:t xml:space="preserve">Bijlage </w:t>
      </w:r>
      <w:r>
        <w:rPr>
          <w:b/>
          <w:bCs/>
          <w:sz w:val="36"/>
          <w:szCs w:val="36"/>
        </w:rPr>
        <w:t>6.8.</w:t>
      </w:r>
      <w:r w:rsidR="00FF6512">
        <w:rPr>
          <w:b/>
          <w:bCs/>
          <w:sz w:val="36"/>
          <w:szCs w:val="36"/>
        </w:rPr>
        <w:t xml:space="preserve">  </w:t>
      </w:r>
      <w:r>
        <w:rPr>
          <w:sz w:val="36"/>
          <w:szCs w:val="36"/>
        </w:rPr>
        <w:t>Formulier leerlingbespreking</w:t>
      </w:r>
      <w:r w:rsidR="00FF6512">
        <w:rPr>
          <w:sz w:val="36"/>
          <w:szCs w:val="36"/>
        </w:rPr>
        <w:t xml:space="preserve">  </w:t>
      </w:r>
      <w:r w:rsidRPr="58DB9C5D">
        <w:rPr>
          <w:b/>
          <w:bCs/>
        </w:rPr>
        <w:t>(te bewerken door team)</w:t>
      </w:r>
    </w:p>
    <w:p w:rsidR="005F3D72" w:rsidRDefault="005F3D72" w:rsidP="005F3D72">
      <w:pPr>
        <w:spacing w:line="276" w:lineRule="auto"/>
        <w:jc w:val="both"/>
      </w:pPr>
    </w:p>
    <w:p w:rsidR="005F3D72" w:rsidRPr="008511E4" w:rsidRDefault="005F3D72" w:rsidP="005F3D72">
      <w:pPr>
        <w:spacing w:line="276" w:lineRule="auto"/>
        <w:ind w:left="284" w:hanging="284"/>
        <w:jc w:val="both"/>
        <w:rPr>
          <w:b/>
        </w:rPr>
      </w:pPr>
      <w:r>
        <w:rPr>
          <w:b/>
        </w:rPr>
        <w:t xml:space="preserve">1. </w:t>
      </w:r>
      <w:r>
        <w:rPr>
          <w:b/>
        </w:rPr>
        <w:tab/>
      </w:r>
      <w:r w:rsidRPr="008511E4">
        <w:rPr>
          <w:b/>
        </w:rPr>
        <w:t>Voorbereiding door de leerkracht</w:t>
      </w:r>
    </w:p>
    <w:p w:rsidR="005F3D72" w:rsidRPr="008511E4" w:rsidRDefault="005F3D72" w:rsidP="005F3D72">
      <w:pPr>
        <w:spacing w:line="276" w:lineRule="auto"/>
        <w:ind w:left="567" w:hanging="284"/>
        <w:jc w:val="both"/>
      </w:pPr>
      <w:r>
        <w:t xml:space="preserve">a. </w:t>
      </w:r>
      <w:r>
        <w:tab/>
      </w:r>
      <w:r w:rsidRPr="008511E4">
        <w:t>Aanleiding en vragen: wat wil je weten en waarom?</w:t>
      </w:r>
    </w:p>
    <w:p w:rsidR="005F3D72" w:rsidRPr="008511E4" w:rsidRDefault="005F3D72" w:rsidP="005F3D72">
      <w:pPr>
        <w:spacing w:line="276" w:lineRule="auto"/>
        <w:ind w:left="567" w:hanging="284"/>
        <w:jc w:val="both"/>
      </w:pPr>
      <w:r>
        <w:t xml:space="preserve">b. </w:t>
      </w:r>
      <w:r>
        <w:tab/>
      </w:r>
      <w:r w:rsidRPr="008511E4">
        <w:t>Wat goed gaat en wat moeilijk, hoe dat zou kunnen komen en welke oplossingen heb je zelf al bedacht?</w:t>
      </w:r>
    </w:p>
    <w:p w:rsidR="005F3D72" w:rsidRPr="008511E4" w:rsidRDefault="005F3D72" w:rsidP="005F3D72">
      <w:pPr>
        <w:spacing w:line="276" w:lineRule="auto"/>
        <w:ind w:left="567" w:hanging="284"/>
        <w:jc w:val="both"/>
      </w:pPr>
      <w:r>
        <w:t xml:space="preserve">c. </w:t>
      </w:r>
      <w:r>
        <w:tab/>
      </w:r>
      <w:r w:rsidRPr="008511E4">
        <w:t>Wat wil je met de leerlingbespreking bereiken, wanneer is die voor jou een succes?</w:t>
      </w:r>
    </w:p>
    <w:p w:rsidR="005F3D72" w:rsidRPr="008511E4" w:rsidRDefault="005F3D72" w:rsidP="005F3D72">
      <w:pPr>
        <w:spacing w:line="276" w:lineRule="auto"/>
        <w:ind w:left="567" w:hanging="284"/>
        <w:jc w:val="both"/>
      </w:pPr>
      <w:r>
        <w:t xml:space="preserve">d. </w:t>
      </w:r>
      <w:r>
        <w:tab/>
      </w:r>
      <w:r w:rsidRPr="008511E4">
        <w:t xml:space="preserve">Wat verwacht je van de zorgcoördinator, leerlingenbegeleider en eventueel andere betrokkenen? </w:t>
      </w:r>
    </w:p>
    <w:p w:rsidR="005F3D72" w:rsidRPr="008511E4" w:rsidRDefault="005F3D72" w:rsidP="005F3D72">
      <w:pPr>
        <w:spacing w:line="276" w:lineRule="auto"/>
        <w:ind w:left="567" w:hanging="284"/>
        <w:jc w:val="both"/>
      </w:pPr>
      <w:r>
        <w:t xml:space="preserve">e. </w:t>
      </w:r>
      <w:r>
        <w:tab/>
      </w:r>
      <w:r w:rsidRPr="008511E4">
        <w:t>Hoe zijn de leerling en zijn ouders betrokken bij deze bespreking?</w:t>
      </w:r>
    </w:p>
    <w:p w:rsidR="005F3D72" w:rsidRPr="00B31C9F" w:rsidRDefault="005F3D72" w:rsidP="005F3D72">
      <w:pPr>
        <w:pStyle w:val="Lijstalinea"/>
        <w:spacing w:line="276" w:lineRule="auto"/>
        <w:ind w:left="284" w:hanging="284"/>
        <w:jc w:val="both"/>
        <w:rPr>
          <w:rFonts w:cs="Times New Roman"/>
          <w:sz w:val="24"/>
          <w:szCs w:val="24"/>
        </w:rPr>
      </w:pPr>
    </w:p>
    <w:p w:rsidR="005F3D72" w:rsidRPr="008511E4" w:rsidRDefault="005F3D72" w:rsidP="005F3D72">
      <w:pPr>
        <w:spacing w:line="276" w:lineRule="auto"/>
        <w:ind w:left="284" w:hanging="284"/>
        <w:jc w:val="both"/>
      </w:pPr>
      <w:r>
        <w:rPr>
          <w:b/>
        </w:rPr>
        <w:t xml:space="preserve">2. </w:t>
      </w:r>
      <w:r>
        <w:rPr>
          <w:b/>
        </w:rPr>
        <w:tab/>
      </w:r>
      <w:r w:rsidRPr="008511E4">
        <w:rPr>
          <w:b/>
        </w:rPr>
        <w:t>Start, doelen van de leerlingbespreking</w:t>
      </w:r>
      <w:r w:rsidRPr="008511E4">
        <w:t xml:space="preserve">: om welke vragen en beslissingen gaat het? Bij een beslissing: wie neemt die in principe? </w:t>
      </w:r>
    </w:p>
    <w:p w:rsidR="005F3D72" w:rsidRDefault="005F3D72" w:rsidP="005F3D72">
      <w:pPr>
        <w:pStyle w:val="Lijstalinea"/>
        <w:spacing w:line="276" w:lineRule="auto"/>
        <w:ind w:left="284" w:hanging="284"/>
        <w:jc w:val="both"/>
        <w:rPr>
          <w:rFonts w:cs="Times New Roman"/>
          <w:sz w:val="24"/>
          <w:szCs w:val="24"/>
        </w:rPr>
      </w:pPr>
    </w:p>
    <w:p w:rsidR="005F3D72" w:rsidRPr="008511E4" w:rsidRDefault="005F3D72" w:rsidP="005F3D72">
      <w:pPr>
        <w:spacing w:line="276" w:lineRule="auto"/>
        <w:ind w:left="284" w:hanging="284"/>
        <w:jc w:val="both"/>
      </w:pPr>
      <w:r>
        <w:rPr>
          <w:b/>
        </w:rPr>
        <w:t xml:space="preserve">3. </w:t>
      </w:r>
      <w:r>
        <w:rPr>
          <w:b/>
        </w:rPr>
        <w:tab/>
      </w:r>
      <w:r w:rsidRPr="008511E4">
        <w:rPr>
          <w:b/>
        </w:rPr>
        <w:t>Overzicht</w:t>
      </w:r>
      <w:r w:rsidRPr="008511E4">
        <w:t>: wat gaat goed en wat moeilijk (stimulerende en belemmerende factoren van leerling, onderwijs en opvoeding)?</w:t>
      </w:r>
    </w:p>
    <w:p w:rsidR="005F3D72" w:rsidRPr="00B31C9F" w:rsidRDefault="005F3D72" w:rsidP="005F3D72">
      <w:pPr>
        <w:spacing w:line="276" w:lineRule="auto"/>
        <w:ind w:left="284" w:hanging="284"/>
        <w:jc w:val="both"/>
      </w:pPr>
    </w:p>
    <w:p w:rsidR="005F3D72" w:rsidRPr="008511E4" w:rsidRDefault="005F3D72" w:rsidP="005F3D72">
      <w:pPr>
        <w:spacing w:line="276" w:lineRule="auto"/>
        <w:ind w:left="284" w:hanging="284"/>
        <w:jc w:val="both"/>
      </w:pPr>
      <w:r>
        <w:rPr>
          <w:b/>
        </w:rPr>
        <w:t xml:space="preserve">4. </w:t>
      </w:r>
      <w:r>
        <w:rPr>
          <w:b/>
        </w:rPr>
        <w:tab/>
      </w:r>
      <w:r w:rsidRPr="008511E4">
        <w:rPr>
          <w:b/>
        </w:rPr>
        <w:t>Inzicht</w:t>
      </w:r>
      <w:r w:rsidRPr="008511E4">
        <w:t xml:space="preserve">: hoe zou het kunnen komen dat de situatie nu zo is? Welke kenmerken van de leerling, de onderwijsleersituatie (klas, leerkracht, school) en de opvoedingssituatie spelen een rol? Hoe is de wisselwerking en afstemming tussen deze kenmerken? Weten we al genoeg? </w:t>
      </w:r>
    </w:p>
    <w:p w:rsidR="005F3D72" w:rsidRPr="008511E4" w:rsidRDefault="005F3D72" w:rsidP="005F3D72">
      <w:pPr>
        <w:spacing w:line="276" w:lineRule="auto"/>
        <w:ind w:left="567" w:hanging="284"/>
        <w:jc w:val="both"/>
      </w:pPr>
      <w:r>
        <w:t>a.</w:t>
      </w:r>
      <w:r>
        <w:tab/>
      </w:r>
      <w:r w:rsidRPr="008511E4">
        <w:t>Zo ja: door naar uitzicht.</w:t>
      </w:r>
    </w:p>
    <w:p w:rsidR="005F3D72" w:rsidRPr="008511E4" w:rsidRDefault="005F3D72" w:rsidP="005F3D72">
      <w:pPr>
        <w:spacing w:line="276" w:lineRule="auto"/>
        <w:ind w:left="567" w:hanging="284"/>
        <w:jc w:val="both"/>
      </w:pPr>
      <w:r>
        <w:t>b.</w:t>
      </w:r>
      <w:r>
        <w:tab/>
      </w:r>
      <w:r w:rsidRPr="008511E4">
        <w:t xml:space="preserve">Zo nee: wat moeten we nog weten, waarom en hoe komen we daarachter (observatie, gesprek, toets)? </w:t>
      </w:r>
    </w:p>
    <w:p w:rsidR="005F3D72" w:rsidRPr="00B31C9F" w:rsidRDefault="005F3D72" w:rsidP="005F3D72">
      <w:pPr>
        <w:pStyle w:val="Lijstalinea"/>
        <w:spacing w:line="276" w:lineRule="auto"/>
        <w:ind w:left="284" w:hanging="284"/>
        <w:jc w:val="both"/>
        <w:rPr>
          <w:rFonts w:cs="Times New Roman"/>
          <w:sz w:val="24"/>
          <w:szCs w:val="24"/>
        </w:rPr>
      </w:pPr>
    </w:p>
    <w:p w:rsidR="005F3D72" w:rsidRPr="008511E4" w:rsidRDefault="005F3D72" w:rsidP="005F3D72">
      <w:pPr>
        <w:spacing w:line="276" w:lineRule="auto"/>
        <w:ind w:left="284" w:hanging="284"/>
        <w:jc w:val="both"/>
      </w:pPr>
      <w:r>
        <w:rPr>
          <w:b/>
        </w:rPr>
        <w:t xml:space="preserve">5. </w:t>
      </w:r>
      <w:r>
        <w:rPr>
          <w:b/>
        </w:rPr>
        <w:tab/>
      </w:r>
      <w:r w:rsidRPr="008511E4">
        <w:rPr>
          <w:b/>
        </w:rPr>
        <w:t>Uitzicht</w:t>
      </w:r>
      <w:r w:rsidRPr="008511E4">
        <w:t xml:space="preserve">: </w:t>
      </w:r>
    </w:p>
    <w:p w:rsidR="005F3D72" w:rsidRPr="008511E4" w:rsidRDefault="005F3D72" w:rsidP="005F3D72">
      <w:pPr>
        <w:spacing w:line="276" w:lineRule="auto"/>
        <w:ind w:left="567" w:hanging="283"/>
        <w:jc w:val="both"/>
      </w:pPr>
      <w:r>
        <w:t>a.</w:t>
      </w:r>
      <w:r>
        <w:tab/>
      </w:r>
      <w:r w:rsidRPr="008511E4">
        <w:t xml:space="preserve">Wat zijn de doelen voor de leerling en zijn leerkracht? </w:t>
      </w:r>
    </w:p>
    <w:p w:rsidR="005F3D72" w:rsidRPr="008511E4" w:rsidRDefault="005F3D72" w:rsidP="005F3D72">
      <w:pPr>
        <w:spacing w:line="276" w:lineRule="auto"/>
        <w:ind w:left="567" w:hanging="283"/>
        <w:jc w:val="both"/>
      </w:pPr>
      <w:r>
        <w:t>b.</w:t>
      </w:r>
      <w:r>
        <w:tab/>
      </w:r>
      <w:r w:rsidRPr="008511E4">
        <w:t>Wat zijn de behoeften van de leerling en de leerkracht; wat hebben ze nodig om de doelen te behalen?</w:t>
      </w:r>
    </w:p>
    <w:p w:rsidR="005F3D72" w:rsidRDefault="005F3D72" w:rsidP="005F3D72">
      <w:pPr>
        <w:pStyle w:val="Lijstalinea"/>
        <w:spacing w:line="276" w:lineRule="auto"/>
        <w:ind w:left="284" w:hanging="284"/>
        <w:jc w:val="both"/>
        <w:rPr>
          <w:rFonts w:cs="Times New Roman"/>
          <w:sz w:val="24"/>
          <w:szCs w:val="24"/>
        </w:rPr>
      </w:pPr>
    </w:p>
    <w:p w:rsidR="005F3D72" w:rsidRPr="008511E4" w:rsidRDefault="005F3D72" w:rsidP="005F3D72">
      <w:pPr>
        <w:spacing w:line="276" w:lineRule="auto"/>
        <w:ind w:left="284" w:hanging="284"/>
        <w:jc w:val="both"/>
      </w:pPr>
      <w:r>
        <w:rPr>
          <w:b/>
        </w:rPr>
        <w:t xml:space="preserve">6. </w:t>
      </w:r>
      <w:r>
        <w:rPr>
          <w:b/>
        </w:rPr>
        <w:tab/>
      </w:r>
      <w:r w:rsidRPr="008511E4">
        <w:rPr>
          <w:b/>
        </w:rPr>
        <w:t>Afronding</w:t>
      </w:r>
      <w:r w:rsidRPr="008511E4">
        <w:t xml:space="preserve">: </w:t>
      </w:r>
    </w:p>
    <w:p w:rsidR="005F3D72" w:rsidRPr="008511E4" w:rsidRDefault="005F3D72" w:rsidP="005F3D72">
      <w:pPr>
        <w:spacing w:line="276" w:lineRule="auto"/>
        <w:ind w:left="567" w:hanging="283"/>
        <w:jc w:val="both"/>
      </w:pPr>
      <w:r>
        <w:t>a.</w:t>
      </w:r>
      <w:r>
        <w:tab/>
      </w:r>
      <w:r w:rsidRPr="008511E4">
        <w:t>Afspraken: wie doet wat, waarom, wanneer en hoe?</w:t>
      </w:r>
    </w:p>
    <w:p w:rsidR="005F3D72" w:rsidRPr="008511E4" w:rsidRDefault="005F3D72" w:rsidP="005F3D72">
      <w:pPr>
        <w:spacing w:line="276" w:lineRule="auto"/>
        <w:ind w:left="567" w:hanging="283"/>
        <w:jc w:val="both"/>
      </w:pPr>
      <w:r>
        <w:t>b.</w:t>
      </w:r>
      <w:r>
        <w:tab/>
      </w:r>
      <w:r w:rsidRPr="008511E4">
        <w:t>Hoe bespreekt de leerkracht de uitkomsten van deze bespreking met de leerling en zijn ouders?</w:t>
      </w:r>
    </w:p>
    <w:p w:rsidR="005F3D72" w:rsidRPr="008511E4" w:rsidRDefault="005F3D72" w:rsidP="005F3D72">
      <w:pPr>
        <w:spacing w:line="276" w:lineRule="auto"/>
        <w:ind w:left="567" w:hanging="283"/>
        <w:jc w:val="both"/>
      </w:pPr>
      <w:r>
        <w:t>c.</w:t>
      </w:r>
      <w:r>
        <w:tab/>
      </w:r>
      <w:r w:rsidRPr="008511E4">
        <w:t xml:space="preserve">Evaluatie leerlingbespreking: was de sfeer constructief, zijn de vragen beantwoord en is de beslissing genomen, kan de leerkracht verder? Tops (bij de volgende leerlingbespreking weer …) en tips (bij de volgende leerlingbespreking … anders, namelijk …)? </w:t>
      </w:r>
    </w:p>
    <w:sectPr w:rsidR="005F3D72" w:rsidRPr="008511E4" w:rsidSect="002229D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4F" w:rsidRDefault="004F484F" w:rsidP="00335436">
      <w:r>
        <w:separator/>
      </w:r>
    </w:p>
  </w:endnote>
  <w:endnote w:type="continuationSeparator" w:id="0">
    <w:p w:rsidR="004F484F" w:rsidRDefault="004F484F" w:rsidP="003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36" w:rsidRPr="00335436" w:rsidRDefault="00345ECA">
    <w:pPr>
      <w:pStyle w:val="Voettekst"/>
      <w:rPr>
        <w:color w:val="808080" w:themeColor="background1" w:themeShade="80"/>
        <w:sz w:val="20"/>
      </w:rPr>
    </w:pPr>
    <w:r>
      <w:rPr>
        <w:rFonts w:eastAsia="Calibri"/>
        <w:i/>
        <w:iCs/>
        <w:color w:val="808080" w:themeColor="background1" w:themeShade="80"/>
        <w:sz w:val="20"/>
      </w:rPr>
      <w:t xml:space="preserve">HGW: samenwerken aan schoolsucces, Vlaamse editie’ (Pameijer, </w:t>
    </w:r>
    <w:proofErr w:type="spellStart"/>
    <w:r>
      <w:rPr>
        <w:rFonts w:eastAsia="Calibri"/>
        <w:i/>
        <w:iCs/>
        <w:color w:val="808080" w:themeColor="background1" w:themeShade="80"/>
        <w:sz w:val="20"/>
      </w:rPr>
      <w:t>Denys</w:t>
    </w:r>
    <w:proofErr w:type="spellEnd"/>
    <w:r>
      <w:rPr>
        <w:rFonts w:eastAsia="Calibri"/>
        <w:i/>
        <w:iCs/>
        <w:color w:val="808080" w:themeColor="background1" w:themeShade="80"/>
        <w:sz w:val="20"/>
      </w:rPr>
      <w:t xml:space="preserve">, </w:t>
    </w:r>
    <w:proofErr w:type="spellStart"/>
    <w:r>
      <w:rPr>
        <w:rFonts w:eastAsia="Calibri"/>
        <w:i/>
        <w:iCs/>
        <w:color w:val="808080" w:themeColor="background1" w:themeShade="80"/>
        <w:sz w:val="20"/>
      </w:rPr>
      <w:t>Timbremont</w:t>
    </w:r>
    <w:proofErr w:type="spellEnd"/>
    <w:r>
      <w:rPr>
        <w:rFonts w:eastAsia="Calibri"/>
        <w:i/>
        <w:iCs/>
        <w:color w:val="808080" w:themeColor="background1" w:themeShade="80"/>
        <w:sz w:val="20"/>
      </w:rPr>
      <w:t xml:space="preserve"> &amp; Van de </w:t>
    </w:r>
    <w:proofErr w:type="spellStart"/>
    <w:r>
      <w:rPr>
        <w:rFonts w:eastAsia="Calibri"/>
        <w:i/>
        <w:iCs/>
        <w:color w:val="808080" w:themeColor="background1" w:themeShade="80"/>
        <w:sz w:val="20"/>
      </w:rPr>
      <w:t>Veire</w:t>
    </w:r>
    <w:proofErr w:type="spellEnd"/>
    <w:r>
      <w:rPr>
        <w:rFonts w:eastAsia="Calibri"/>
        <w:i/>
        <w:iCs/>
        <w:color w:val="808080" w:themeColor="background1" w:themeShade="80"/>
        <w:sz w:val="20"/>
      </w:rPr>
      <w:t>, 2018)</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4F" w:rsidRDefault="004F484F" w:rsidP="00335436">
      <w:r>
        <w:separator/>
      </w:r>
    </w:p>
  </w:footnote>
  <w:footnote w:type="continuationSeparator" w:id="0">
    <w:p w:rsidR="004F484F" w:rsidRDefault="004F484F" w:rsidP="00335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899" w:rsidRDefault="003C289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36D5"/>
    <w:multiLevelType w:val="hybridMultilevel"/>
    <w:tmpl w:val="89482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AE5C8A"/>
    <w:multiLevelType w:val="hybridMultilevel"/>
    <w:tmpl w:val="C48A7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AA2C66"/>
    <w:multiLevelType w:val="hybridMultilevel"/>
    <w:tmpl w:val="ED7420EA"/>
    <w:lvl w:ilvl="0" w:tplc="CDCC9136">
      <w:start w:val="1"/>
      <w:numFmt w:val="decimal"/>
      <w:lvlText w:val="%1."/>
      <w:lvlJc w:val="left"/>
      <w:pPr>
        <w:ind w:left="0" w:hanging="360"/>
      </w:pPr>
    </w:lvl>
    <w:lvl w:ilvl="1" w:tplc="0813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 w15:restartNumberingAfterBreak="0">
    <w:nsid w:val="65815AAE"/>
    <w:multiLevelType w:val="hybridMultilevel"/>
    <w:tmpl w:val="371A54E0"/>
    <w:lvl w:ilvl="0" w:tplc="CDCC9136">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4" w15:restartNumberingAfterBreak="0">
    <w:nsid w:val="7E247E6A"/>
    <w:multiLevelType w:val="hybridMultilevel"/>
    <w:tmpl w:val="1EBA1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1">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6D4588"/>
    <w:multiLevelType w:val="hybridMultilevel"/>
    <w:tmpl w:val="6DBC37FE"/>
    <w:lvl w:ilvl="0" w:tplc="CDCC9136">
      <w:start w:val="1"/>
      <w:numFmt w:val="decimal"/>
      <w:lvlText w:val="%1."/>
      <w:lvlJc w:val="left"/>
      <w:pPr>
        <w:ind w:left="0" w:hanging="360"/>
      </w:pPr>
    </w:lvl>
    <w:lvl w:ilvl="1" w:tplc="0813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30"/>
    <w:rsid w:val="001358F8"/>
    <w:rsid w:val="00156A02"/>
    <w:rsid w:val="001857E0"/>
    <w:rsid w:val="00213551"/>
    <w:rsid w:val="00214859"/>
    <w:rsid w:val="002229D3"/>
    <w:rsid w:val="00232BE6"/>
    <w:rsid w:val="00335436"/>
    <w:rsid w:val="00345ECA"/>
    <w:rsid w:val="003C2899"/>
    <w:rsid w:val="004B6521"/>
    <w:rsid w:val="004F484F"/>
    <w:rsid w:val="00533D30"/>
    <w:rsid w:val="00566ECB"/>
    <w:rsid w:val="005875D0"/>
    <w:rsid w:val="005E2024"/>
    <w:rsid w:val="005F3D72"/>
    <w:rsid w:val="00636B28"/>
    <w:rsid w:val="006A6FB3"/>
    <w:rsid w:val="007200FD"/>
    <w:rsid w:val="0076399E"/>
    <w:rsid w:val="00872C0E"/>
    <w:rsid w:val="008C3050"/>
    <w:rsid w:val="00912AAB"/>
    <w:rsid w:val="0092674A"/>
    <w:rsid w:val="00B22460"/>
    <w:rsid w:val="00BB7D94"/>
    <w:rsid w:val="00C00092"/>
    <w:rsid w:val="00D26908"/>
    <w:rsid w:val="00D75C64"/>
    <w:rsid w:val="00D90789"/>
    <w:rsid w:val="00F30708"/>
    <w:rsid w:val="00F42537"/>
    <w:rsid w:val="00F70B66"/>
    <w:rsid w:val="00FB2A95"/>
    <w:rsid w:val="00FF65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6F69-6D9E-4573-AE5C-6F6CB6B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43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543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5436"/>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35436"/>
    <w:pPr>
      <w:tabs>
        <w:tab w:val="center" w:pos="4536"/>
        <w:tab w:val="right" w:pos="9072"/>
      </w:tabs>
    </w:pPr>
  </w:style>
  <w:style w:type="character" w:customStyle="1" w:styleId="KoptekstChar">
    <w:name w:val="Koptekst Char"/>
    <w:basedOn w:val="Standaardalinea-lettertype"/>
    <w:link w:val="Koptekst"/>
    <w:uiPriority w:val="99"/>
    <w:rsid w:val="0033543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35436"/>
    <w:pPr>
      <w:tabs>
        <w:tab w:val="center" w:pos="4536"/>
        <w:tab w:val="right" w:pos="9072"/>
      </w:tabs>
    </w:pPr>
  </w:style>
  <w:style w:type="character" w:customStyle="1" w:styleId="VoettekstChar">
    <w:name w:val="Voettekst Char"/>
    <w:basedOn w:val="Standaardalinea-lettertype"/>
    <w:link w:val="Voettekst"/>
    <w:uiPriority w:val="99"/>
    <w:rsid w:val="00335436"/>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D26908"/>
    <w:pPr>
      <w:spacing w:after="0" w:line="240" w:lineRule="auto"/>
    </w:pPr>
    <w:rPr>
      <w:rFonts w:ascii="Cambria" w:eastAsia="MS Mincho"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1">
    <w:name w:val="Standaardtabel1"/>
    <w:uiPriority w:val="99"/>
    <w:semiHidden/>
    <w:rsid w:val="00D75C64"/>
    <w:pPr>
      <w:spacing w:after="0" w:line="240" w:lineRule="auto"/>
    </w:pPr>
    <w:rPr>
      <w:rFonts w:ascii="Cambria" w:eastAsia="MS Mincho" w:hAnsi="Cambria" w:cs="Times New Roman"/>
      <w:sz w:val="24"/>
      <w:szCs w:val="24"/>
      <w:lang w:val="en-GB"/>
    </w:rPr>
    <w:tblPr>
      <w:tblCellMar>
        <w:top w:w="0" w:type="dxa"/>
        <w:left w:w="108" w:type="dxa"/>
        <w:bottom w:w="0" w:type="dxa"/>
        <w:right w:w="108" w:type="dxa"/>
      </w:tblCellMar>
    </w:tblPr>
  </w:style>
  <w:style w:type="table" w:customStyle="1" w:styleId="Tabelraster4">
    <w:name w:val="Tabelraster4"/>
    <w:basedOn w:val="Standaardtabel"/>
    <w:next w:val="Tabelraster"/>
    <w:uiPriority w:val="39"/>
    <w:rsid w:val="007200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F3D72"/>
    <w:pPr>
      <w:ind w:left="720"/>
      <w:contextualSpacing/>
    </w:pPr>
    <w:rPr>
      <w:rFonts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Lootens</dc:creator>
  <cp:keywords/>
  <dc:description/>
  <cp:lastModifiedBy>Inge Lootens</cp:lastModifiedBy>
  <cp:revision>6</cp:revision>
  <dcterms:created xsi:type="dcterms:W3CDTF">2019-02-24T09:52:00Z</dcterms:created>
  <dcterms:modified xsi:type="dcterms:W3CDTF">2019-02-25T14:58:00Z</dcterms:modified>
</cp:coreProperties>
</file>