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36" w:rsidRDefault="00335436" w:rsidP="00335436">
      <w:pPr>
        <w:jc w:val="center"/>
        <w:rPr>
          <w:b/>
          <w:bCs/>
          <w:sz w:val="36"/>
          <w:szCs w:val="36"/>
        </w:rPr>
      </w:pPr>
      <w:r w:rsidRPr="00826465">
        <w:rPr>
          <w:b/>
          <w:bCs/>
          <w:sz w:val="36"/>
          <w:szCs w:val="36"/>
        </w:rPr>
        <w:t>Bijlage 2.1</w:t>
      </w:r>
      <w:r>
        <w:rPr>
          <w:b/>
          <w:bCs/>
          <w:sz w:val="36"/>
          <w:szCs w:val="36"/>
        </w:rPr>
        <w:t xml:space="preserve">. </w:t>
      </w:r>
      <w:r w:rsidRPr="00826465">
        <w:rPr>
          <w:b/>
          <w:bCs/>
          <w:sz w:val="36"/>
          <w:szCs w:val="36"/>
        </w:rPr>
        <w:t>Reflectieschema team (verkort)</w:t>
      </w:r>
      <w:r>
        <w:rPr>
          <w:b/>
          <w:bCs/>
          <w:sz w:val="36"/>
          <w:szCs w:val="36"/>
        </w:rPr>
        <w:t xml:space="preserve"> </w:t>
      </w:r>
    </w:p>
    <w:p w:rsidR="00335436" w:rsidRDefault="00335436" w:rsidP="00335436">
      <w:pPr>
        <w:jc w:val="center"/>
      </w:pPr>
    </w:p>
    <w:p w:rsidR="00232BE6" w:rsidRDefault="00232BE6" w:rsidP="003354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925"/>
        <w:gridCol w:w="2801"/>
      </w:tblGrid>
      <w:tr w:rsidR="00335436" w:rsidRPr="00CD2434" w:rsidTr="001D674B">
        <w:tc>
          <w:tcPr>
            <w:tcW w:w="9062" w:type="dxa"/>
            <w:gridSpan w:val="3"/>
            <w:shd w:val="clear" w:color="auto" w:fill="auto"/>
          </w:tcPr>
          <w:p w:rsidR="00335436" w:rsidRDefault="00335436" w:rsidP="001D674B">
            <w:pPr>
              <w:pStyle w:val="Kop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1A5800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 xml:space="preserve">Reflecteer samen met collega’s van de school. Relateer jullie onderwijs- en zorgbeleid aan de 7 uitgangspunten van HGW. Bespreek voorbeelden en suggesties. </w:t>
            </w:r>
          </w:p>
          <w:p w:rsidR="00232BE6" w:rsidRPr="00232BE6" w:rsidRDefault="00232BE6" w:rsidP="00232BE6"/>
        </w:tc>
      </w:tr>
      <w:tr w:rsidR="00335436" w:rsidRPr="00CD2434" w:rsidTr="001D674B">
        <w:tc>
          <w:tcPr>
            <w:tcW w:w="3336" w:type="dxa"/>
            <w:shd w:val="clear" w:color="auto" w:fill="DEEAF6" w:themeFill="accent1" w:themeFillTint="33"/>
          </w:tcPr>
          <w:p w:rsidR="00335436" w:rsidRPr="00896132" w:rsidRDefault="00335436" w:rsidP="001D674B">
            <w:pPr>
              <w:pStyle w:val="Kop1"/>
              <w:keepNext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32">
              <w:rPr>
                <w:rFonts w:ascii="Times New Roman" w:hAnsi="Times New Roman" w:cs="Times New Roman"/>
                <w:sz w:val="24"/>
                <w:szCs w:val="24"/>
              </w:rPr>
              <w:t>Uitgangspunten HGW</w:t>
            </w:r>
          </w:p>
          <w:p w:rsidR="00335436" w:rsidRDefault="00335436" w:rsidP="001D674B">
            <w:pPr>
              <w:rPr>
                <w:i/>
                <w:iCs/>
              </w:rPr>
            </w:pPr>
            <w:r w:rsidRPr="3C276F4B">
              <w:rPr>
                <w:i/>
                <w:iCs/>
              </w:rPr>
              <w:t>Wat vinden jullie als team belangrijk: noem per uitgangspunt de essentie</w:t>
            </w:r>
          </w:p>
          <w:p w:rsidR="00213551" w:rsidRPr="00896132" w:rsidRDefault="00213551" w:rsidP="001D674B">
            <w:pPr>
              <w:rPr>
                <w:i/>
                <w:iCs/>
              </w:rPr>
            </w:pPr>
          </w:p>
        </w:tc>
        <w:tc>
          <w:tcPr>
            <w:tcW w:w="2925" w:type="dxa"/>
            <w:shd w:val="clear" w:color="auto" w:fill="DEEAF6" w:themeFill="accent1" w:themeFillTint="33"/>
          </w:tcPr>
          <w:p w:rsidR="00335436" w:rsidRPr="00896132" w:rsidRDefault="00335436" w:rsidP="001D674B">
            <w:pPr>
              <w:pStyle w:val="Kop1"/>
              <w:keepNext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32">
              <w:rPr>
                <w:rFonts w:ascii="Times New Roman" w:hAnsi="Times New Roman" w:cs="Times New Roman"/>
                <w:sz w:val="24"/>
                <w:szCs w:val="24"/>
              </w:rPr>
              <w:t xml:space="preserve">Wat doen jullie al handelingsgericht?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613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Geef concrete voorbeelden!</w:t>
            </w:r>
          </w:p>
          <w:p w:rsidR="00335436" w:rsidRPr="00896132" w:rsidRDefault="00335436" w:rsidP="001D674B">
            <w:pPr>
              <w:rPr>
                <w:i/>
              </w:rPr>
            </w:pPr>
          </w:p>
        </w:tc>
        <w:tc>
          <w:tcPr>
            <w:tcW w:w="2801" w:type="dxa"/>
            <w:shd w:val="clear" w:color="auto" w:fill="DEEAF6" w:themeFill="accent1" w:themeFillTint="33"/>
          </w:tcPr>
          <w:p w:rsidR="00335436" w:rsidRPr="00896132" w:rsidRDefault="00335436" w:rsidP="001D674B">
            <w:pPr>
              <w:pStyle w:val="Kop1"/>
              <w:keepNext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32">
              <w:rPr>
                <w:rFonts w:ascii="Times New Roman" w:hAnsi="Times New Roman" w:cs="Times New Roman"/>
                <w:sz w:val="24"/>
                <w:szCs w:val="24"/>
              </w:rPr>
              <w:t xml:space="preserve">Wat zouden jullie nog meer HG kunnen?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613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Hoe: bespreek suggesties!</w:t>
            </w:r>
            <w:r w:rsidRPr="0089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436" w:rsidRPr="00CD2434" w:rsidTr="001D674B">
        <w:tc>
          <w:tcPr>
            <w:tcW w:w="3336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50D5551A">
              <w:rPr>
                <w:rFonts w:ascii="Times New Roman" w:hAnsi="Times New Roman" w:cs="Times New Roman"/>
                <w:sz w:val="24"/>
                <w:szCs w:val="24"/>
              </w:rPr>
              <w:t>Doelgericht</w:t>
            </w:r>
          </w:p>
          <w:p w:rsidR="00335436" w:rsidRPr="00CD2434" w:rsidRDefault="00335436" w:rsidP="001D674B">
            <w:r w:rsidRPr="00CD2434">
              <w:t xml:space="preserve">We formuleren SMARTI-doelen voor leren, werkhouding of gedrag: hoe zien of horen we dat het gelukt is? </w:t>
            </w:r>
          </w:p>
          <w:p w:rsidR="00335436" w:rsidRPr="00CD2434" w:rsidRDefault="00335436" w:rsidP="001D674B"/>
          <w:p w:rsidR="00335436" w:rsidRDefault="00335436" w:rsidP="001D674B">
            <w:r w:rsidRPr="00CD2434">
              <w:t>We evalueren d</w:t>
            </w:r>
            <w:r>
              <w:t>i</w:t>
            </w:r>
            <w:r w:rsidRPr="00CD2434">
              <w:t>e doelen systematisch.</w:t>
            </w:r>
          </w:p>
          <w:p w:rsidR="00213551" w:rsidRPr="00CD2434" w:rsidRDefault="00213551" w:rsidP="001D674B"/>
        </w:tc>
        <w:tc>
          <w:tcPr>
            <w:tcW w:w="2925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5436" w:rsidRPr="00CD2434" w:rsidRDefault="00335436" w:rsidP="001D674B"/>
          <w:p w:rsidR="00335436" w:rsidRPr="00CD2434" w:rsidRDefault="00335436" w:rsidP="001D674B"/>
        </w:tc>
        <w:tc>
          <w:tcPr>
            <w:tcW w:w="2801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436" w:rsidRPr="00CD2434" w:rsidTr="001D674B">
        <w:tc>
          <w:tcPr>
            <w:tcW w:w="3336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96132">
              <w:rPr>
                <w:rFonts w:ascii="Times New Roman" w:hAnsi="Times New Roman" w:cs="Times New Roman"/>
                <w:sz w:val="24"/>
                <w:szCs w:val="24"/>
              </w:rPr>
              <w:t>Wisselwerking en afstemming</w:t>
            </w:r>
          </w:p>
          <w:p w:rsidR="00335436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1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 praten over en observeren de wisselwerking en afstemming: hoe stemmen we beter af op de onderwijsbehoeften van onze leerlingen? </w:t>
            </w:r>
          </w:p>
          <w:p w:rsidR="00213551" w:rsidRPr="00213551" w:rsidRDefault="00213551" w:rsidP="00213551"/>
        </w:tc>
        <w:tc>
          <w:tcPr>
            <w:tcW w:w="2925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436" w:rsidRPr="00896132" w:rsidTr="001D674B">
        <w:tc>
          <w:tcPr>
            <w:tcW w:w="3336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50D5551A">
              <w:rPr>
                <w:rFonts w:ascii="Times New Roman" w:hAnsi="Times New Roman" w:cs="Times New Roman"/>
                <w:sz w:val="24"/>
                <w:szCs w:val="24"/>
              </w:rPr>
              <w:t xml:space="preserve">Onderwijsbehoeften </w:t>
            </w:r>
          </w:p>
          <w:p w:rsidR="00335436" w:rsidRDefault="00335436" w:rsidP="001D674B">
            <w:r w:rsidRPr="00CD2434">
              <w:t xml:space="preserve">We praten vooral over wat leerlingen nodig hebben om een doel te behalen: wat kunnen </w:t>
            </w:r>
            <w:r w:rsidRPr="00896132">
              <w:rPr>
                <w:i/>
              </w:rPr>
              <w:t xml:space="preserve">wij </w:t>
            </w:r>
            <w:r w:rsidRPr="00CD2434">
              <w:t>doen zodat het leerlingen wél lukt om …?</w:t>
            </w:r>
          </w:p>
          <w:p w:rsidR="00213551" w:rsidRPr="00CD2434" w:rsidRDefault="00213551" w:rsidP="001D674B"/>
        </w:tc>
        <w:tc>
          <w:tcPr>
            <w:tcW w:w="2925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436" w:rsidRPr="00CD2434" w:rsidTr="001D674B">
        <w:tc>
          <w:tcPr>
            <w:tcW w:w="3336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50D5551A">
              <w:rPr>
                <w:rFonts w:ascii="Times New Roman" w:hAnsi="Times New Roman" w:cs="Times New Roman"/>
                <w:sz w:val="24"/>
                <w:szCs w:val="24"/>
              </w:rPr>
              <w:t>De leerkracht doet ertoe</w:t>
            </w:r>
          </w:p>
          <w:p w:rsidR="00335436" w:rsidRDefault="00335436" w:rsidP="001D674B">
            <w:r>
              <w:t>We zijn ons ervan bewust dat we het verschil kunnen maken, vooral voor de kwetsbare leerlingen: hoe kunnen we positieve leerkracht-leerling-relaties bevorderen?</w:t>
            </w:r>
          </w:p>
          <w:p w:rsidR="00213551" w:rsidRPr="00CD2434" w:rsidRDefault="00213551" w:rsidP="001D674B"/>
        </w:tc>
        <w:tc>
          <w:tcPr>
            <w:tcW w:w="2925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436" w:rsidRPr="00CD2434" w:rsidTr="001D674B">
        <w:tc>
          <w:tcPr>
            <w:tcW w:w="3336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896132">
              <w:rPr>
                <w:rFonts w:ascii="Times New Roman" w:hAnsi="Times New Roman" w:cs="Times New Roman"/>
                <w:sz w:val="24"/>
                <w:szCs w:val="24"/>
              </w:rPr>
              <w:t>Het positieve</w:t>
            </w:r>
          </w:p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132">
              <w:rPr>
                <w:rFonts w:ascii="Times New Roman" w:hAnsi="Times New Roman" w:cs="Times New Roman"/>
                <w:b w:val="0"/>
                <w:sz w:val="24"/>
                <w:szCs w:val="24"/>
              </w:rPr>
              <w:t>We zoeken, zien, horen en noteren het positieve van leerlingen, collega’s en ouders: hoe kunnen we 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96132">
              <w:rPr>
                <w:rFonts w:ascii="Times New Roman" w:hAnsi="Times New Roman" w:cs="Times New Roman"/>
                <w:b w:val="0"/>
                <w:sz w:val="24"/>
                <w:szCs w:val="24"/>
              </w:rPr>
              <w:t>e benutten in het verbeteren van ons onderwijs?</w:t>
            </w:r>
          </w:p>
          <w:p w:rsidR="00335436" w:rsidRPr="00CD2434" w:rsidRDefault="00335436" w:rsidP="001D674B"/>
        </w:tc>
        <w:tc>
          <w:tcPr>
            <w:tcW w:w="2925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436" w:rsidRPr="00CD2434" w:rsidTr="001D674B">
        <w:tc>
          <w:tcPr>
            <w:tcW w:w="3336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50D5551A">
              <w:rPr>
                <w:rFonts w:ascii="Times New Roman" w:hAnsi="Times New Roman" w:cs="Times New Roman"/>
                <w:sz w:val="24"/>
                <w:szCs w:val="24"/>
              </w:rPr>
              <w:t>Samenwerking</w:t>
            </w:r>
          </w:p>
          <w:p w:rsidR="00335436" w:rsidRPr="00CD2434" w:rsidRDefault="00335436" w:rsidP="001D674B">
            <w:r w:rsidRPr="00CD2434">
              <w:t xml:space="preserve">We zien onszelf als onderwijsprofessionals, ouders en leerling als ervaringsdeskundigen en samenwerkingspartners. </w:t>
            </w:r>
          </w:p>
          <w:p w:rsidR="00335436" w:rsidRPr="00CD2434" w:rsidRDefault="00335436" w:rsidP="001D674B"/>
          <w:p w:rsidR="00335436" w:rsidRPr="00CD2434" w:rsidRDefault="00335436" w:rsidP="001D674B">
            <w:r w:rsidRPr="00CD2434">
              <w:t xml:space="preserve">We vragen ouders en leerlingen om tips voor onze lessen en vragen hen om feedback: wat doen we goed en wat kan beter? </w:t>
            </w:r>
          </w:p>
          <w:p w:rsidR="00335436" w:rsidRPr="00CD2434" w:rsidRDefault="00335436" w:rsidP="001D674B"/>
        </w:tc>
        <w:tc>
          <w:tcPr>
            <w:tcW w:w="2925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436" w:rsidRPr="00CD2434" w:rsidTr="001D674B">
        <w:tc>
          <w:tcPr>
            <w:tcW w:w="3336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0D5551A">
              <w:rPr>
                <w:rFonts w:ascii="Times New Roman" w:hAnsi="Times New Roman" w:cs="Times New Roman"/>
                <w:sz w:val="24"/>
                <w:szCs w:val="24"/>
              </w:rPr>
              <w:t>7. Systematisch en transparant</w:t>
            </w:r>
          </w:p>
          <w:p w:rsidR="00335436" w:rsidRDefault="00335436" w:rsidP="001D674B">
            <w:r>
              <w:t>We hebben schooleigen formulieren die ons ondersteunen in het dagelijks werk.</w:t>
            </w:r>
          </w:p>
          <w:p w:rsidR="00335436" w:rsidRDefault="00335436" w:rsidP="001D674B"/>
          <w:p w:rsidR="00335436" w:rsidRPr="00CD2434" w:rsidRDefault="00335436" w:rsidP="001D674B">
            <w:r>
              <w:t>We zeggen wat we doen en doen wat we zeggen.</w:t>
            </w:r>
          </w:p>
          <w:p w:rsidR="00335436" w:rsidRPr="00CD2434" w:rsidRDefault="00335436" w:rsidP="001D674B"/>
        </w:tc>
        <w:tc>
          <w:tcPr>
            <w:tcW w:w="2925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436" w:rsidRPr="00CD2434" w:rsidTr="001D674B">
        <w:tc>
          <w:tcPr>
            <w:tcW w:w="9062" w:type="dxa"/>
            <w:gridSpan w:val="3"/>
            <w:shd w:val="clear" w:color="auto" w:fill="auto"/>
          </w:tcPr>
          <w:p w:rsidR="00335436" w:rsidRPr="00896132" w:rsidRDefault="00335436" w:rsidP="001D674B">
            <w:pPr>
              <w:pStyle w:val="Kop1"/>
              <w:keepNext w:val="0"/>
              <w:rPr>
                <w:rFonts w:ascii="Times New Roman" w:hAnsi="Times New Roman"/>
                <w:sz w:val="24"/>
                <w:szCs w:val="24"/>
              </w:rPr>
            </w:pPr>
            <w:r w:rsidRPr="00896132">
              <w:rPr>
                <w:rFonts w:ascii="Times New Roman" w:hAnsi="Times New Roman"/>
                <w:sz w:val="24"/>
                <w:szCs w:val="24"/>
              </w:rPr>
              <w:t xml:space="preserve">Onze conclusie: </w:t>
            </w:r>
          </w:p>
          <w:p w:rsidR="00335436" w:rsidRPr="00CD2434" w:rsidRDefault="00335436" w:rsidP="001D674B"/>
          <w:p w:rsidR="00335436" w:rsidRDefault="00335436" w:rsidP="001D674B"/>
          <w:p w:rsidR="00335436" w:rsidRDefault="00335436" w:rsidP="001D674B"/>
          <w:p w:rsidR="00335436" w:rsidRDefault="00335436" w:rsidP="001D674B"/>
          <w:p w:rsidR="00335436" w:rsidRPr="00CD2434" w:rsidRDefault="00335436" w:rsidP="001D674B"/>
          <w:p w:rsidR="00335436" w:rsidRPr="00CD2434" w:rsidRDefault="00335436" w:rsidP="001D674B"/>
          <w:p w:rsidR="00335436" w:rsidRPr="00CD2434" w:rsidRDefault="00335436" w:rsidP="001D674B"/>
        </w:tc>
      </w:tr>
    </w:tbl>
    <w:p w:rsidR="00FB2A95" w:rsidRDefault="00FB2A95" w:rsidP="00335436"/>
    <w:sectPr w:rsidR="00FB2A95" w:rsidSect="00335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83" w:rsidRDefault="00D14E83" w:rsidP="00335436">
      <w:r>
        <w:separator/>
      </w:r>
    </w:p>
  </w:endnote>
  <w:endnote w:type="continuationSeparator" w:id="0">
    <w:p w:rsidR="00D14E83" w:rsidRDefault="00D14E83" w:rsidP="003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6" w:rsidRDefault="009B02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36" w:rsidRPr="009B0296" w:rsidRDefault="009B0296" w:rsidP="009B0296">
    <w:pPr>
      <w:pStyle w:val="Voettekst"/>
    </w:pPr>
    <w:r>
      <w:rPr>
        <w:rFonts w:eastAsia="Calibri"/>
        <w:i/>
        <w:iCs/>
        <w:color w:val="808080" w:themeColor="background1" w:themeShade="80"/>
        <w:sz w:val="20"/>
      </w:rPr>
      <w:t xml:space="preserve">HGW: samenwerken aan schoolsucces, Vlaamse editie’ (Pameijer,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Denys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 xml:space="preserve">,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Timbremont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 xml:space="preserve"> &amp; Van de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Veire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>, 2018)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6" w:rsidRDefault="009B02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83" w:rsidRDefault="00D14E83" w:rsidP="00335436">
      <w:r>
        <w:separator/>
      </w:r>
    </w:p>
  </w:footnote>
  <w:footnote w:type="continuationSeparator" w:id="0">
    <w:p w:rsidR="00D14E83" w:rsidRDefault="00D14E83" w:rsidP="0033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6" w:rsidRDefault="009B02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6" w:rsidRDefault="009B02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96" w:rsidRDefault="009B029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30"/>
    <w:rsid w:val="00213551"/>
    <w:rsid w:val="00232BE6"/>
    <w:rsid w:val="00335436"/>
    <w:rsid w:val="00533D30"/>
    <w:rsid w:val="005875D0"/>
    <w:rsid w:val="009B0296"/>
    <w:rsid w:val="00D14E83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6F69-6D9E-4573-AE5C-6F6CB6B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54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5436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354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543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54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543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Lootens</dc:creator>
  <cp:keywords/>
  <dc:description/>
  <cp:lastModifiedBy>Inge Lootens</cp:lastModifiedBy>
  <cp:revision>4</cp:revision>
  <dcterms:created xsi:type="dcterms:W3CDTF">2019-02-23T16:07:00Z</dcterms:created>
  <dcterms:modified xsi:type="dcterms:W3CDTF">2019-02-25T15:05:00Z</dcterms:modified>
</cp:coreProperties>
</file>